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F39" w:rsidRPr="00353F39" w:rsidRDefault="00353F39" w:rsidP="00353F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53F39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Título: Inauguración "Senderos de Materia"</w:t>
      </w:r>
    </w:p>
    <w:p w:rsidR="00353F39" w:rsidRPr="00353F39" w:rsidRDefault="00353F39" w:rsidP="00353F39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eastAsia="es-ES"/>
        </w:rPr>
      </w:pPr>
      <w:r w:rsidRPr="00353F39">
        <w:rPr>
          <w:rFonts w:ascii="Century Gothic" w:eastAsia="Times New Roman" w:hAnsi="Century Gothic" w:cs="Times New Roman"/>
          <w:b/>
          <w:bCs/>
          <w:sz w:val="27"/>
          <w:szCs w:val="27"/>
          <w:lang w:eastAsia="es-ES"/>
        </w:rPr>
        <w:t>Texto de la noticia</w:t>
      </w:r>
    </w:p>
    <w:p w:rsidR="00353F39" w:rsidRPr="00353F39" w:rsidRDefault="00353F39" w:rsidP="00353F3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El </w:t>
      </w:r>
      <w:r w:rsidRPr="00353F39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 xml:space="preserve">Palacio </w:t>
      </w:r>
      <w:proofErr w:type="spellStart"/>
      <w:r w:rsidRPr="00353F39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>Colomina</w:t>
      </w:r>
      <w:proofErr w:type="spellEnd"/>
      <w:r w:rsidRPr="00353F39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 xml:space="preserve"> CEU</w:t>
      </w: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inaugura el próximo </w:t>
      </w:r>
      <w:r w:rsidRPr="00353F39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>7 de mayo a las 19:00 h</w:t>
      </w: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la exposición </w:t>
      </w:r>
      <w:r w:rsidRPr="00353F39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>“Senderos de Materia: entre la forma esculpida y el territorio representado”</w:t>
      </w: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. Bajo la comisaría de Rosa Ulpiano, esta muestra reúne a tres figuras clave del panorama artístico actual: </w:t>
      </w:r>
      <w:r w:rsidRPr="00353F39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 xml:space="preserve">Vicente </w:t>
      </w:r>
      <w:proofErr w:type="spellStart"/>
      <w:r w:rsidRPr="00353F39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>Ortí</w:t>
      </w:r>
      <w:proofErr w:type="spellEnd"/>
      <w:r w:rsidRPr="00353F39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 xml:space="preserve">, Laura </w:t>
      </w:r>
      <w:proofErr w:type="spellStart"/>
      <w:r w:rsidRPr="00353F39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>Moret</w:t>
      </w:r>
      <w:proofErr w:type="spellEnd"/>
      <w:r w:rsidRPr="00353F39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 xml:space="preserve"> y Vanesa Valero</w:t>
      </w: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>, quienes exploran la materia como un registro de memoria, resistencia y transformación.</w:t>
      </w:r>
    </w:p>
    <w:p w:rsidR="00353F39" w:rsidRPr="00353F39" w:rsidRDefault="00353F39" w:rsidP="00353F3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La exposición articula un diálogo entre la escultura, el </w:t>
      </w:r>
      <w:r>
        <w:rPr>
          <w:rFonts w:ascii="Century Gothic" w:eastAsia="Times New Roman" w:hAnsi="Century Gothic" w:cs="Times New Roman"/>
          <w:sz w:val="24"/>
          <w:szCs w:val="24"/>
          <w:lang w:eastAsia="es-ES"/>
        </w:rPr>
        <w:t>dibujo</w:t>
      </w: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y la obra gráfica. </w:t>
      </w:r>
      <w:r w:rsidRPr="00353F39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 xml:space="preserve">Vicente </w:t>
      </w:r>
      <w:proofErr w:type="spellStart"/>
      <w:r w:rsidRPr="00353F39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>Ortí</w:t>
      </w:r>
      <w:proofErr w:type="spellEnd"/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, referente de la escultura valenciana, presenta piezas en hierro forjado y madera de pino. Sus obras capturan la </w:t>
      </w:r>
      <w:r>
        <w:rPr>
          <w:rFonts w:ascii="Century Gothic" w:eastAsia="Times New Roman" w:hAnsi="Century Gothic" w:cs="Times New Roman"/>
          <w:sz w:val="24"/>
          <w:szCs w:val="24"/>
          <w:lang w:eastAsia="es-ES"/>
        </w:rPr>
        <w:t>esencia de la forma</w:t>
      </w: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>, donde los cortes y ritmos del material conserv</w:t>
      </w:r>
      <w:r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an la huella del gesto humano, </w:t>
      </w: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>proyectan</w:t>
      </w:r>
      <w:r>
        <w:rPr>
          <w:rFonts w:ascii="Century Gothic" w:eastAsia="Times New Roman" w:hAnsi="Century Gothic" w:cs="Times New Roman"/>
          <w:sz w:val="24"/>
          <w:szCs w:val="24"/>
          <w:lang w:eastAsia="es-ES"/>
        </w:rPr>
        <w:t>do</w:t>
      </w: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sombras que se convierten en dibujos.</w:t>
      </w:r>
    </w:p>
    <w:p w:rsidR="00353F39" w:rsidRPr="00353F39" w:rsidRDefault="00353F39" w:rsidP="00353F3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Por su parte, </w:t>
      </w:r>
      <w:r w:rsidRPr="00353F39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 xml:space="preserve">Laura </w:t>
      </w:r>
      <w:proofErr w:type="spellStart"/>
      <w:r w:rsidRPr="00353F39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>Moret</w:t>
      </w:r>
      <w:proofErr w:type="spellEnd"/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aporta una visión mística a través del grabado y la escultura en materiales como el alabastro y la porcelana. Sus series presentan óculos tallados que juegan con la traslucidez para convertir la mirada en materia</w:t>
      </w:r>
      <w:r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al paso del grabado de aguatinta</w:t>
      </w: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>.</w:t>
      </w:r>
    </w:p>
    <w:p w:rsidR="00353F39" w:rsidRPr="00353F39" w:rsidRDefault="00353F39" w:rsidP="00353F3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Finalmente, </w:t>
      </w:r>
      <w:r w:rsidRPr="00353F39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>Vanesa Valero</w:t>
      </w: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, profesora </w:t>
      </w:r>
      <w:r>
        <w:rPr>
          <w:rFonts w:ascii="Century Gothic" w:eastAsia="Times New Roman" w:hAnsi="Century Gothic" w:cs="Times New Roman"/>
          <w:sz w:val="24"/>
          <w:szCs w:val="24"/>
          <w:lang w:eastAsia="es-ES"/>
        </w:rPr>
        <w:t>especializada</w:t>
      </w: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en obra gráfica, reconstruye la me</w:t>
      </w:r>
      <w:r>
        <w:rPr>
          <w:rFonts w:ascii="Century Gothic" w:eastAsia="Times New Roman" w:hAnsi="Century Gothic" w:cs="Times New Roman"/>
          <w:sz w:val="24"/>
          <w:szCs w:val="24"/>
          <w:lang w:eastAsia="es-ES"/>
        </w:rPr>
        <w:t>moria del territorio mediante grabados de aguatinta</w:t>
      </w: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. En </w:t>
      </w:r>
      <w:r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sus </w:t>
      </w: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>piezas Valero traza cartografías que recuperan</w:t>
      </w:r>
      <w:r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caminos borrados por el tiempo</w:t>
      </w: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>. Su trabajo invita a habitar el espacio a través de una poética del cuerpo y el caminar.</w:t>
      </w:r>
    </w:p>
    <w:p w:rsidR="00353F39" w:rsidRPr="00353F39" w:rsidRDefault="00353F39" w:rsidP="00430E2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La muestra, fruto de la colaboración entre la </w:t>
      </w:r>
      <w:r w:rsidRPr="00353F39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>UPV</w:t>
      </w:r>
      <w:r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 xml:space="preserve">, </w:t>
      </w: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la </w:t>
      </w:r>
      <w:r w:rsidRPr="00353F39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>UCHCEU</w:t>
      </w: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 xml:space="preserve"> y el grupo de investigación </w:t>
      </w:r>
      <w:r w:rsidRPr="00353F39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>Arte y Entorno</w:t>
      </w:r>
      <w:r w:rsidRPr="00353F39">
        <w:rPr>
          <w:rFonts w:ascii="Century Gothic" w:eastAsia="Times New Roman" w:hAnsi="Century Gothic" w:cs="Times New Roman"/>
          <w:sz w:val="24"/>
          <w:szCs w:val="24"/>
          <w:lang w:eastAsia="es-ES"/>
        </w:rPr>
        <w:t>, permanecerá abierta hasta el 15 de junio. Es una oportunidad única para entender cómo la materia se convierte en testigo de nuestra existencia y el territorio en una forma habitada.</w:t>
      </w:r>
    </w:p>
    <w:p w:rsidR="00353F39" w:rsidRPr="00353F39" w:rsidRDefault="00353F39" w:rsidP="00353F39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7"/>
          <w:szCs w:val="27"/>
          <w:lang w:eastAsia="es-ES"/>
        </w:rPr>
      </w:pPr>
      <w:r w:rsidRPr="00353F39">
        <w:rPr>
          <w:rFonts w:ascii="Century Gothic" w:eastAsia="Times New Roman" w:hAnsi="Century Gothic" w:cs="Times New Roman"/>
          <w:b/>
          <w:bCs/>
          <w:sz w:val="27"/>
          <w:szCs w:val="27"/>
          <w:lang w:eastAsia="es-ES"/>
        </w:rPr>
        <w:t>Enlaces y links</w:t>
      </w:r>
    </w:p>
    <w:p w:rsidR="00353F39" w:rsidRPr="00353F39" w:rsidRDefault="00353F39" w:rsidP="00353F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hyperlink r:id="rId5" w:tgtFrame="_blank" w:history="1">
        <w:r w:rsidRPr="00353F39">
          <w:rPr>
            <w:rFonts w:ascii="Century Gothic" w:eastAsia="Times New Roman" w:hAnsi="Century Gothic" w:cs="Times New Roman"/>
            <w:color w:val="0000FF"/>
            <w:sz w:val="24"/>
            <w:szCs w:val="24"/>
            <w:u w:val="single"/>
            <w:lang w:eastAsia="es-ES"/>
          </w:rPr>
          <w:t>Reseña en La Crónica Digital</w:t>
        </w:r>
      </w:hyperlink>
    </w:p>
    <w:p w:rsidR="00353F39" w:rsidRPr="00430E2D" w:rsidRDefault="00353F39" w:rsidP="00430E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hyperlink r:id="rId6" w:tgtFrame="_blank" w:history="1">
        <w:r w:rsidRPr="00353F39">
          <w:rPr>
            <w:rFonts w:ascii="Century Gothic" w:eastAsia="Times New Roman" w:hAnsi="Century Gothic" w:cs="Times New Roman"/>
            <w:color w:val="0000FF"/>
            <w:sz w:val="24"/>
            <w:szCs w:val="24"/>
            <w:u w:val="single"/>
            <w:lang w:eastAsia="es-ES"/>
          </w:rPr>
          <w:t xml:space="preserve">Ficha en </w:t>
        </w:r>
        <w:proofErr w:type="spellStart"/>
        <w:r w:rsidRPr="00353F39">
          <w:rPr>
            <w:rFonts w:ascii="Century Gothic" w:eastAsia="Times New Roman" w:hAnsi="Century Gothic" w:cs="Times New Roman"/>
            <w:color w:val="0000FF"/>
            <w:sz w:val="24"/>
            <w:szCs w:val="24"/>
            <w:u w:val="single"/>
            <w:lang w:eastAsia="es-ES"/>
          </w:rPr>
          <w:t>ArteInformado</w:t>
        </w:r>
        <w:proofErr w:type="spellEnd"/>
      </w:hyperlink>
      <w:bookmarkStart w:id="0" w:name="_GoBack"/>
      <w:bookmarkEnd w:id="0"/>
    </w:p>
    <w:p w:rsidR="00430E2D" w:rsidRDefault="00430E2D" w:rsidP="00430E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hyperlink r:id="rId7" w:tgtFrame="_blank" w:history="1">
        <w:r w:rsidRPr="00353F39">
          <w:rPr>
            <w:rFonts w:ascii="Century Gothic" w:eastAsia="Times New Roman" w:hAnsi="Century Gothic" w:cs="Times New Roman"/>
            <w:color w:val="0000FF"/>
            <w:sz w:val="24"/>
            <w:szCs w:val="24"/>
            <w:u w:val="single"/>
            <w:lang w:eastAsia="es-ES"/>
          </w:rPr>
          <w:t>Información oficial UCHCEU</w:t>
        </w:r>
      </w:hyperlink>
    </w:p>
    <w:p w:rsidR="00430E2D" w:rsidRPr="00353F39" w:rsidRDefault="00430E2D" w:rsidP="00430E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hyperlink r:id="rId8" w:tgtFrame="_blank" w:history="1">
        <w:r w:rsidRPr="00353F39">
          <w:rPr>
            <w:rFonts w:ascii="Century Gothic" w:eastAsia="Times New Roman" w:hAnsi="Century Gothic" w:cs="Times New Roman"/>
            <w:color w:val="0000FF"/>
            <w:sz w:val="24"/>
            <w:szCs w:val="24"/>
            <w:u w:val="single"/>
            <w:lang w:eastAsia="es-ES"/>
          </w:rPr>
          <w:t xml:space="preserve">Nota de prensa Europa </w:t>
        </w:r>
        <w:proofErr w:type="spellStart"/>
        <w:r w:rsidRPr="00353F39">
          <w:rPr>
            <w:rFonts w:ascii="Century Gothic" w:eastAsia="Times New Roman" w:hAnsi="Century Gothic" w:cs="Times New Roman"/>
            <w:color w:val="0000FF"/>
            <w:sz w:val="24"/>
            <w:szCs w:val="24"/>
            <w:u w:val="single"/>
            <w:lang w:eastAsia="es-ES"/>
          </w:rPr>
          <w:t>Press</w:t>
        </w:r>
        <w:proofErr w:type="spellEnd"/>
      </w:hyperlink>
    </w:p>
    <w:p w:rsidR="00430E2D" w:rsidRPr="00353F39" w:rsidRDefault="00430E2D" w:rsidP="00430E2D">
      <w:pPr>
        <w:spacing w:before="100" w:beforeAutospacing="1" w:after="100" w:afterAutospacing="1" w:line="240" w:lineRule="auto"/>
        <w:ind w:left="720"/>
        <w:rPr>
          <w:rFonts w:ascii="Century Gothic" w:eastAsia="Times New Roman" w:hAnsi="Century Gothic" w:cs="Times New Roman"/>
          <w:sz w:val="24"/>
          <w:szCs w:val="24"/>
          <w:lang w:eastAsia="es-ES"/>
        </w:rPr>
      </w:pPr>
    </w:p>
    <w:p w:rsidR="00A149B9" w:rsidRPr="00353F39" w:rsidRDefault="00A149B9">
      <w:pPr>
        <w:rPr>
          <w:rFonts w:ascii="Century Gothic" w:hAnsi="Century Gothic"/>
        </w:rPr>
      </w:pPr>
    </w:p>
    <w:sectPr w:rsidR="00A149B9" w:rsidRPr="00353F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F083F"/>
    <w:multiLevelType w:val="hybridMultilevel"/>
    <w:tmpl w:val="02FCE4E0"/>
    <w:lvl w:ilvl="0" w:tplc="F5BE03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383F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8CD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8CB4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C41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88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8E3D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288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8A82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901C3"/>
    <w:multiLevelType w:val="multilevel"/>
    <w:tmpl w:val="926A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80DE2"/>
    <w:multiLevelType w:val="multilevel"/>
    <w:tmpl w:val="B264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1">
      <w:lvl w:ilvl="1" w:tplc="90383F1E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20"/>
    <w:rsid w:val="00353F39"/>
    <w:rsid w:val="00417473"/>
    <w:rsid w:val="00430E2D"/>
    <w:rsid w:val="00A149B9"/>
    <w:rsid w:val="00C05B20"/>
    <w:rsid w:val="00CB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03EB"/>
  <w15:chartTrackingRefBased/>
  <w15:docId w15:val="{BB947C3B-5C6C-4CAD-A418-93D0B11C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53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53F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53F3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53F3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35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53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press.es/comunitat-valenciana/noticia-vicente-orti-convierte-materia-vida-exposicion-palacio-colomina-2026050421173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hceu.es/actividades/2026/exposiciones/exposicion-senderos-de-materia-entre-la-forma-esculpida-y-el-territorio-representa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teinformado.com/agenda/f/senderos-de-materia-244043" TargetMode="External"/><Relationship Id="rId5" Type="http://schemas.openxmlformats.org/officeDocument/2006/relationships/hyperlink" Target="https://lacronicadigital.com/vicente-orti-se-alia-con-laura-moret-y-vanesa-valero-para-dar-vida-a-senderos-de-materi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Valero Hoyo</dc:creator>
  <cp:keywords/>
  <dc:description/>
  <cp:lastModifiedBy>Vanesa Valero Hoyo</cp:lastModifiedBy>
  <cp:revision>2</cp:revision>
  <dcterms:created xsi:type="dcterms:W3CDTF">2026-05-05T13:24:00Z</dcterms:created>
  <dcterms:modified xsi:type="dcterms:W3CDTF">2026-05-05T13:40:00Z</dcterms:modified>
</cp:coreProperties>
</file>